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BB7F9" w14:textId="465E082B" w:rsidR="00C15397" w:rsidRDefault="00517BDB" w:rsidP="00517BDB">
      <w:pPr>
        <w:pStyle w:val="Titre"/>
        <w:ind w:left="1276"/>
        <w:jc w:val="center"/>
        <w:rPr>
          <w:rFonts w:ascii="Marianne" w:hAnsi="Marianne"/>
        </w:rPr>
      </w:pPr>
      <w:r w:rsidRPr="00EF3AB6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6EE6193" wp14:editId="12222238">
            <wp:simplePos x="0" y="0"/>
            <wp:positionH relativeFrom="margin">
              <wp:align>left</wp:align>
            </wp:positionH>
            <wp:positionV relativeFrom="paragraph">
              <wp:posOffset>4445</wp:posOffset>
            </wp:positionV>
            <wp:extent cx="749564" cy="751970"/>
            <wp:effectExtent l="0" t="0" r="0" b="0"/>
            <wp:wrapNone/>
            <wp:docPr id="30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29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564" cy="751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F3AB6" w:rsidRPr="00EF3AB6">
        <w:rPr>
          <w:rFonts w:ascii="Marianne" w:hAnsi="Marianne"/>
        </w:rPr>
        <w:t xml:space="preserve">Annexe </w:t>
      </w:r>
      <w:r w:rsidR="00BD7B16">
        <w:rPr>
          <w:rFonts w:ascii="Marianne" w:hAnsi="Marianne"/>
        </w:rPr>
        <w:t>1</w:t>
      </w:r>
      <w:r w:rsidR="00EF3AB6" w:rsidRPr="00EF3AB6">
        <w:rPr>
          <w:rFonts w:ascii="Calibri" w:hAnsi="Calibri" w:cs="Calibri"/>
        </w:rPr>
        <w:t> </w:t>
      </w:r>
      <w:r w:rsidR="00EF3AB6" w:rsidRPr="00EF3AB6">
        <w:rPr>
          <w:rFonts w:ascii="Marianne" w:hAnsi="Marianne"/>
        </w:rPr>
        <w:t xml:space="preserve">: </w:t>
      </w:r>
      <w:r w:rsidR="00BD7B16">
        <w:rPr>
          <w:rFonts w:ascii="Marianne" w:hAnsi="Marianne"/>
        </w:rPr>
        <w:t>L</w:t>
      </w:r>
      <w:r w:rsidR="00053413">
        <w:rPr>
          <w:rFonts w:ascii="Marianne" w:hAnsi="Marianne"/>
        </w:rPr>
        <w:t>ocalisation</w:t>
      </w:r>
      <w:r w:rsidR="00BD7B16">
        <w:rPr>
          <w:rFonts w:ascii="Marianne" w:hAnsi="Marianne"/>
        </w:rPr>
        <w:t xml:space="preserve"> des sites</w:t>
      </w:r>
      <w:r w:rsidR="00053413">
        <w:rPr>
          <w:rFonts w:ascii="Marianne" w:hAnsi="Marianne"/>
        </w:rPr>
        <w:t xml:space="preserve"> d’intervention</w:t>
      </w:r>
    </w:p>
    <w:p w14:paraId="159D7C3D" w14:textId="77777777" w:rsidR="00591405" w:rsidRDefault="00591405" w:rsidP="00591405"/>
    <w:p w14:paraId="729DC576" w14:textId="61E1B8DF" w:rsidR="005146C7" w:rsidRDefault="00BD7B16" w:rsidP="008400A5">
      <w:pPr>
        <w:pStyle w:val="Titre1"/>
      </w:pPr>
      <w:r>
        <w:t>Sites concernés</w:t>
      </w:r>
      <w:r>
        <w:rPr>
          <w:rFonts w:ascii="Calibri" w:hAnsi="Calibri" w:cs="Calibri"/>
        </w:rPr>
        <w:t> </w:t>
      </w:r>
      <w:r>
        <w:t>:</w:t>
      </w:r>
    </w:p>
    <w:p w14:paraId="2523F4D5" w14:textId="0EE558DA" w:rsidR="00BD7B16" w:rsidRDefault="00BD7B16" w:rsidP="00BD7B16">
      <w:r>
        <w:t>Les sites sur lesquels le titulaire est tenu d’intervenir sont les suivants</w:t>
      </w:r>
      <w:r>
        <w:rPr>
          <w:rFonts w:ascii="Calibri" w:hAnsi="Calibri" w:cs="Calibri"/>
        </w:rPr>
        <w:t> </w:t>
      </w:r>
      <w:bookmarkStart w:id="0" w:name="_GoBack"/>
      <w:bookmarkEnd w:id="0"/>
      <w:r>
        <w:t>:</w:t>
      </w:r>
    </w:p>
    <w:tbl>
      <w:tblPr>
        <w:tblStyle w:val="TableauGrille4-Accentuation5"/>
        <w:tblW w:w="9918" w:type="dxa"/>
        <w:tblLook w:val="04A0" w:firstRow="1" w:lastRow="0" w:firstColumn="1" w:lastColumn="0" w:noHBand="0" w:noVBand="1"/>
      </w:tblPr>
      <w:tblGrid>
        <w:gridCol w:w="3964"/>
        <w:gridCol w:w="5954"/>
      </w:tblGrid>
      <w:tr w:rsidR="000C0FCF" w14:paraId="72C471AD" w14:textId="77777777" w:rsidTr="000C0F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08AEC9D6" w14:textId="77777777" w:rsidR="000C0FCF" w:rsidRDefault="000C0FCF" w:rsidP="00772A52">
            <w:pPr>
              <w:jc w:val="center"/>
            </w:pPr>
            <w:r>
              <w:t>Emprise / Etablissement / Immeuble</w:t>
            </w:r>
          </w:p>
        </w:tc>
        <w:tc>
          <w:tcPr>
            <w:tcW w:w="5954" w:type="dxa"/>
          </w:tcPr>
          <w:p w14:paraId="3481CDE4" w14:textId="77777777" w:rsidR="000C0FCF" w:rsidRDefault="000C0FCF" w:rsidP="00772A5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Adresse</w:t>
            </w:r>
          </w:p>
        </w:tc>
      </w:tr>
      <w:tr w:rsidR="000C0FCF" w14:paraId="1E75E751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7549EF7B" w14:textId="77777777" w:rsidR="000C0FCF" w:rsidRDefault="000C0FCF" w:rsidP="00772A52">
            <w:pPr>
              <w:spacing w:before="120" w:after="120"/>
              <w:jc w:val="left"/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Caserne Pomponne</w:t>
            </w:r>
          </w:p>
        </w:tc>
        <w:tc>
          <w:tcPr>
            <w:tcW w:w="5954" w:type="dxa"/>
            <w:vAlign w:val="center"/>
          </w:tcPr>
          <w:p w14:paraId="307548C8" w14:textId="77777777" w:rsidR="000C0FCF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266E">
              <w:rPr>
                <w:rFonts w:cs="Arial"/>
                <w:sz w:val="16"/>
                <w:szCs w:val="16"/>
              </w:rPr>
              <w:t>251 Avenue Jean Moulin 82121 Montauban</w:t>
            </w:r>
          </w:p>
        </w:tc>
      </w:tr>
      <w:tr w:rsidR="000C0FCF" w14:paraId="388B242C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2C37CCEB" w14:textId="77777777" w:rsidR="000C0FCF" w:rsidRDefault="000C0FCF" w:rsidP="00772A52">
            <w:pPr>
              <w:spacing w:before="120" w:after="120"/>
              <w:jc w:val="left"/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Quartier Doumerc</w:t>
            </w:r>
          </w:p>
        </w:tc>
        <w:tc>
          <w:tcPr>
            <w:tcW w:w="5954" w:type="dxa"/>
            <w:vAlign w:val="center"/>
          </w:tcPr>
          <w:p w14:paraId="73BD1993" w14:textId="77777777" w:rsidR="000C0FCF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266E">
              <w:rPr>
                <w:rFonts w:cs="Arial"/>
                <w:sz w:val="16"/>
                <w:szCs w:val="16"/>
              </w:rPr>
              <w:t>Avenue 10eme Dragon 82121 Montauban</w:t>
            </w:r>
          </w:p>
        </w:tc>
      </w:tr>
      <w:tr w:rsidR="000C0FCF" w14:paraId="441A871B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4CF78AEB" w14:textId="77777777" w:rsidR="000C0FCF" w:rsidRDefault="000C0FCF" w:rsidP="00772A52">
            <w:pPr>
              <w:spacing w:before="120" w:after="120"/>
              <w:jc w:val="left"/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Quartier Capitaine Vergnes</w:t>
            </w:r>
          </w:p>
        </w:tc>
        <w:tc>
          <w:tcPr>
            <w:tcW w:w="5954" w:type="dxa"/>
            <w:vAlign w:val="center"/>
          </w:tcPr>
          <w:p w14:paraId="4F993888" w14:textId="77777777" w:rsidR="000C0FCF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266E">
              <w:rPr>
                <w:rFonts w:cs="Arial"/>
                <w:sz w:val="16"/>
                <w:szCs w:val="16"/>
              </w:rPr>
              <w:t>Lieu-Dit Lalande Basse Nord 82121 Montauban</w:t>
            </w:r>
          </w:p>
        </w:tc>
      </w:tr>
      <w:tr w:rsidR="000C0FCF" w14:paraId="285D92FC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48BDFE82" w14:textId="77777777" w:rsidR="000C0FCF" w:rsidRDefault="000C0FCF" w:rsidP="00772A52">
            <w:pPr>
              <w:spacing w:before="120" w:after="120"/>
              <w:jc w:val="left"/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Caserne Guibert</w:t>
            </w:r>
          </w:p>
        </w:tc>
        <w:tc>
          <w:tcPr>
            <w:tcW w:w="5954" w:type="dxa"/>
            <w:vAlign w:val="center"/>
          </w:tcPr>
          <w:p w14:paraId="3BD9AA0D" w14:textId="77777777" w:rsidR="000C0FCF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6266E">
              <w:rPr>
                <w:rFonts w:cs="Arial"/>
                <w:sz w:val="16"/>
                <w:szCs w:val="16"/>
              </w:rPr>
              <w:t>13 Avenue 11 Régiment D’infanterie 82121 Montauban</w:t>
            </w:r>
          </w:p>
        </w:tc>
      </w:tr>
      <w:tr w:rsidR="000C0FCF" w14:paraId="3AA80060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28DC945B" w14:textId="77777777" w:rsidR="000C0FCF" w:rsidRDefault="000C0FCF" w:rsidP="00772A52">
            <w:pPr>
              <w:spacing w:before="120" w:after="120"/>
              <w:jc w:val="left"/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Champ De Tir De Montech</w:t>
            </w:r>
          </w:p>
        </w:tc>
        <w:tc>
          <w:tcPr>
            <w:tcW w:w="5954" w:type="dxa"/>
            <w:vAlign w:val="center"/>
          </w:tcPr>
          <w:p w14:paraId="3134337D" w14:textId="77777777" w:rsidR="000C0FCF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6266E">
              <w:rPr>
                <w:rFonts w:cs="Arial"/>
                <w:sz w:val="16"/>
                <w:szCs w:val="16"/>
              </w:rPr>
              <w:t xml:space="preserve">Lieu-Dit Forêt Domaniale D Agre 82125 </w:t>
            </w:r>
            <w:r>
              <w:rPr>
                <w:rFonts w:cs="Arial"/>
                <w:color w:val="000000"/>
                <w:sz w:val="18"/>
                <w:szCs w:val="18"/>
              </w:rPr>
              <w:t>Montech</w:t>
            </w:r>
          </w:p>
        </w:tc>
      </w:tr>
      <w:tr w:rsidR="000C0FCF" w14:paraId="4F633D6C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5A234508" w14:textId="77777777" w:rsidR="000C0FCF" w:rsidRDefault="000C0FCF" w:rsidP="00772A52">
            <w:pPr>
              <w:spacing w:before="120" w:after="120"/>
              <w:jc w:val="left"/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Stand De Tir De Bas Pays</w:t>
            </w:r>
          </w:p>
        </w:tc>
        <w:tc>
          <w:tcPr>
            <w:tcW w:w="5954" w:type="dxa"/>
            <w:vAlign w:val="center"/>
          </w:tcPr>
          <w:p w14:paraId="161C1BCD" w14:textId="77777777" w:rsidR="000C0FCF" w:rsidRPr="00002843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Lieu-Dit Bas Pays Sud Chemin Vicinal 14 82121</w:t>
            </w:r>
            <w:r w:rsidRPr="00002843">
              <w:rPr>
                <w:rFonts w:cs="Arial"/>
                <w:sz w:val="16"/>
                <w:szCs w:val="16"/>
              </w:rPr>
              <w:t xml:space="preserve"> Montauban</w:t>
            </w:r>
          </w:p>
        </w:tc>
      </w:tr>
      <w:tr w:rsidR="000C0FCF" w14:paraId="504A9109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2D3829AF" w14:textId="77777777" w:rsidR="000C0FCF" w:rsidRPr="00CF3417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F3417">
              <w:rPr>
                <w:rFonts w:cs="Arial"/>
                <w:color w:val="000000"/>
                <w:sz w:val="16"/>
                <w:szCs w:val="16"/>
              </w:rPr>
              <w:t>Terrain De Manœuvre De Montbeton</w:t>
            </w:r>
          </w:p>
        </w:tc>
        <w:tc>
          <w:tcPr>
            <w:tcW w:w="5954" w:type="dxa"/>
            <w:vAlign w:val="center"/>
          </w:tcPr>
          <w:p w14:paraId="5EA3E30F" w14:textId="77777777" w:rsidR="000C0FCF" w:rsidRPr="00CF3417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F3417">
              <w:rPr>
                <w:rFonts w:cs="Arial"/>
                <w:sz w:val="16"/>
                <w:szCs w:val="16"/>
              </w:rPr>
              <w:t>Lieu-Dit Moulin A Vent 82124 Montbeton</w:t>
            </w:r>
          </w:p>
        </w:tc>
      </w:tr>
      <w:tr w:rsidR="000C0FCF" w14:paraId="2E54FF13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57AAF743" w14:textId="77777777" w:rsidR="000C0FCF" w:rsidRPr="00002843" w:rsidRDefault="000C0FCF" w:rsidP="00772A52">
            <w:pPr>
              <w:spacing w:before="120" w:after="120"/>
              <w:jc w:val="left"/>
              <w:rPr>
                <w:rFonts w:cs="Arial"/>
                <w:b w:val="0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Caserne Marescot</w:t>
            </w:r>
          </w:p>
        </w:tc>
        <w:tc>
          <w:tcPr>
            <w:tcW w:w="5954" w:type="dxa"/>
            <w:vAlign w:val="center"/>
          </w:tcPr>
          <w:p w14:paraId="54DC9BE2" w14:textId="77777777" w:rsidR="000C0FCF" w:rsidRPr="00002843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323 Route De Gandalou 82033 Castelsarrasin</w:t>
            </w:r>
          </w:p>
        </w:tc>
      </w:tr>
      <w:tr w:rsidR="000C0FCF" w14:paraId="5598C104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0DCA4ACE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Quartier Technique De Lavalette</w:t>
            </w:r>
          </w:p>
        </w:tc>
        <w:tc>
          <w:tcPr>
            <w:tcW w:w="5954" w:type="dxa"/>
            <w:vAlign w:val="center"/>
          </w:tcPr>
          <w:p w14:paraId="24A47E94" w14:textId="77777777" w:rsidR="000C0FCF" w:rsidRPr="00002843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323 Route De Gandalou 82033 Castelsarrasin</w:t>
            </w:r>
          </w:p>
        </w:tc>
      </w:tr>
      <w:tr w:rsidR="000C0FCF" w14:paraId="3EB8D24E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2C203140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Champ De Tir De Cordes Tolosannes</w:t>
            </w:r>
          </w:p>
        </w:tc>
        <w:tc>
          <w:tcPr>
            <w:tcW w:w="5954" w:type="dxa"/>
            <w:vAlign w:val="center"/>
          </w:tcPr>
          <w:p w14:paraId="6A0E394B" w14:textId="77777777" w:rsidR="000C0FCF" w:rsidRPr="00002843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Lieu-Dit Lizoun 82045 Cordes Tolosannes</w:t>
            </w:r>
          </w:p>
        </w:tc>
      </w:tr>
      <w:tr w:rsidR="000C0FCF" w14:paraId="3F1A68DC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5368CEEE" w14:textId="77777777" w:rsidR="000C0FCF" w:rsidRPr="00CF3417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F3417">
              <w:rPr>
                <w:rFonts w:cs="Arial"/>
                <w:color w:val="000000"/>
                <w:sz w:val="16"/>
                <w:szCs w:val="16"/>
              </w:rPr>
              <w:t>Centre De Ravitaillement En Essences</w:t>
            </w:r>
          </w:p>
        </w:tc>
        <w:tc>
          <w:tcPr>
            <w:tcW w:w="5954" w:type="dxa"/>
            <w:vAlign w:val="center"/>
          </w:tcPr>
          <w:p w14:paraId="76D75D12" w14:textId="77777777" w:rsidR="000C0FCF" w:rsidRPr="00CF3417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CF3417">
              <w:rPr>
                <w:rFonts w:cs="Arial"/>
                <w:sz w:val="16"/>
                <w:szCs w:val="16"/>
              </w:rPr>
              <w:t>Lieu-Dit Caillau 82033 Castelsarrasin</w:t>
            </w:r>
          </w:p>
        </w:tc>
      </w:tr>
      <w:tr w:rsidR="000C0FCF" w14:paraId="571F8D41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73359A5C" w14:textId="77777777" w:rsidR="000C0FCF" w:rsidRPr="00002843" w:rsidRDefault="000C0FCF" w:rsidP="00772A52">
            <w:pPr>
              <w:spacing w:before="120" w:after="120"/>
              <w:jc w:val="left"/>
              <w:rPr>
                <w:rFonts w:cs="Arial"/>
                <w:b w:val="0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Ecole Des Ponts Sur Le Tarn</w:t>
            </w:r>
          </w:p>
        </w:tc>
        <w:tc>
          <w:tcPr>
            <w:tcW w:w="5954" w:type="dxa"/>
            <w:vAlign w:val="center"/>
          </w:tcPr>
          <w:p w14:paraId="6A6F9E7A" w14:textId="77777777" w:rsidR="000C0FCF" w:rsidRPr="00002843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Lieu-Dit Lavalade Route Barthes 82033 Castelsarrasin</w:t>
            </w:r>
          </w:p>
        </w:tc>
      </w:tr>
      <w:tr w:rsidR="000C0FCF" w14:paraId="323B3A44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707AD5C5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Stand De Tir De Marches</w:t>
            </w:r>
          </w:p>
        </w:tc>
        <w:tc>
          <w:tcPr>
            <w:tcW w:w="5954" w:type="dxa"/>
            <w:vAlign w:val="center"/>
          </w:tcPr>
          <w:p w14:paraId="3367DAA2" w14:textId="77777777" w:rsidR="000C0FCF" w:rsidRPr="00002843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Lieu-Dit Marches - Rd 813 82033 Castelsarrasin</w:t>
            </w:r>
          </w:p>
        </w:tc>
      </w:tr>
      <w:tr w:rsidR="000C0FCF" w14:paraId="6AA4FEF4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25370C23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.I.E.C </w:t>
            </w:r>
            <w:r w:rsidRPr="0006266E">
              <w:rPr>
                <w:rFonts w:cs="Arial"/>
                <w:color w:val="000000"/>
                <w:sz w:val="16"/>
                <w:szCs w:val="16"/>
              </w:rPr>
              <w:t xml:space="preserve"> Castelsarrasin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14:paraId="4BD94E7D" w14:textId="77777777" w:rsidR="000C0FCF" w:rsidRPr="00002843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3758 Route De La Française 82033 Castelsarrasin</w:t>
            </w:r>
          </w:p>
        </w:tc>
      </w:tr>
      <w:tr w:rsidR="000C0FCF" w14:paraId="0C56392E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56D5C5E8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Cite Del Bosc</w:t>
            </w:r>
          </w:p>
        </w:tc>
        <w:tc>
          <w:tcPr>
            <w:tcW w:w="5954" w:type="dxa"/>
            <w:vAlign w:val="center"/>
          </w:tcPr>
          <w:p w14:paraId="62164B5E" w14:textId="77777777" w:rsidR="000C0FCF" w:rsidRPr="00002843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Lieu-Dit Camp Del Bosc 82038 Caylus</w:t>
            </w:r>
          </w:p>
        </w:tc>
      </w:tr>
      <w:tr w:rsidR="000C0FCF" w14:paraId="3FA36A1E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62DC5FFE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Camp De Caylus Partie T G</w:t>
            </w:r>
          </w:p>
        </w:tc>
        <w:tc>
          <w:tcPr>
            <w:tcW w:w="5954" w:type="dxa"/>
            <w:vAlign w:val="center"/>
          </w:tcPr>
          <w:p w14:paraId="3B5B7BA6" w14:textId="77777777" w:rsidR="000C0FCF" w:rsidRPr="00002843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Rd 85 -Ld Jamblusse 82038 Caylus</w:t>
            </w:r>
          </w:p>
        </w:tc>
      </w:tr>
      <w:tr w:rsidR="000C0FCF" w14:paraId="4EE2441C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7B2AE06E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Camp De Caylus Partie Lot</w:t>
            </w:r>
          </w:p>
        </w:tc>
        <w:tc>
          <w:tcPr>
            <w:tcW w:w="5954" w:type="dxa"/>
            <w:vAlign w:val="center"/>
          </w:tcPr>
          <w:p w14:paraId="36F0CC81" w14:textId="77777777" w:rsidR="000C0FCF" w:rsidRPr="00002843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Lieu-Dit Lacorniere 46013 Bach</w:t>
            </w:r>
          </w:p>
        </w:tc>
      </w:tr>
      <w:tr w:rsidR="000C0FCF" w14:paraId="0B15BF47" w14:textId="77777777" w:rsidTr="000C0F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595BB871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Etablissement Adjudant-Chef Gilles</w:t>
            </w:r>
          </w:p>
        </w:tc>
        <w:tc>
          <w:tcPr>
            <w:tcW w:w="5954" w:type="dxa"/>
            <w:vAlign w:val="center"/>
          </w:tcPr>
          <w:p w14:paraId="2EBFB1D3" w14:textId="77777777" w:rsidR="000C0FCF" w:rsidRPr="00002843" w:rsidRDefault="000C0FCF" w:rsidP="00772A52">
            <w:pPr>
              <w:spacing w:before="120" w:after="12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Lieu-Dit Les Cabannes Route De La Capelle</w:t>
            </w:r>
            <w:r w:rsidRPr="00002843">
              <w:rPr>
                <w:rFonts w:cs="Arial"/>
                <w:sz w:val="16"/>
                <w:szCs w:val="16"/>
              </w:rPr>
              <w:t xml:space="preserve"> Caylus</w:t>
            </w:r>
          </w:p>
        </w:tc>
      </w:tr>
      <w:tr w:rsidR="000C0FCF" w14:paraId="2D00863C" w14:textId="77777777" w:rsidTr="000C0F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vAlign w:val="center"/>
          </w:tcPr>
          <w:p w14:paraId="5C57AF2E" w14:textId="77777777" w:rsidR="000C0FCF" w:rsidRPr="0006266E" w:rsidRDefault="000C0FCF" w:rsidP="00772A52">
            <w:pPr>
              <w:spacing w:before="120" w:after="12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6266E">
              <w:rPr>
                <w:rFonts w:cs="Arial"/>
                <w:color w:val="000000"/>
                <w:sz w:val="16"/>
                <w:szCs w:val="16"/>
              </w:rPr>
              <w:t>Caserne Bessieres</w:t>
            </w:r>
          </w:p>
        </w:tc>
        <w:tc>
          <w:tcPr>
            <w:tcW w:w="5954" w:type="dxa"/>
            <w:vAlign w:val="center"/>
          </w:tcPr>
          <w:p w14:paraId="2AE84DE1" w14:textId="77777777" w:rsidR="000C0FCF" w:rsidRPr="00002843" w:rsidRDefault="000C0FCF" w:rsidP="00772A52">
            <w:pPr>
              <w:spacing w:before="120" w:after="12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  <w:r w:rsidRPr="0006266E">
              <w:rPr>
                <w:rFonts w:cs="Arial"/>
                <w:sz w:val="16"/>
                <w:szCs w:val="16"/>
              </w:rPr>
              <w:t>1 Rue De La Barre 46042 Cahors</w:t>
            </w:r>
          </w:p>
        </w:tc>
      </w:tr>
    </w:tbl>
    <w:p w14:paraId="74561967" w14:textId="656834BB" w:rsidR="00BD7B16" w:rsidRDefault="00BD7B16" w:rsidP="00BD7B16"/>
    <w:p w14:paraId="69BBD48E" w14:textId="5404265A" w:rsidR="00BD7B16" w:rsidRDefault="00BD7B16" w:rsidP="00BD7B16"/>
    <w:p w14:paraId="3E40292E" w14:textId="77777777" w:rsidR="00BD7B16" w:rsidRDefault="00BD7B16" w:rsidP="00BD7B16"/>
    <w:sectPr w:rsidR="00BD7B16" w:rsidSect="00517BDB">
      <w:headerReference w:type="default" r:id="rId12"/>
      <w:footerReference w:type="defaul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F39E2" w14:textId="77777777" w:rsidR="009479BD" w:rsidRDefault="009479BD" w:rsidP="00EF3AB6">
      <w:pPr>
        <w:spacing w:after="0" w:line="240" w:lineRule="auto"/>
      </w:pPr>
      <w:r>
        <w:separator/>
      </w:r>
    </w:p>
  </w:endnote>
  <w:endnote w:type="continuationSeparator" w:id="0">
    <w:p w14:paraId="7D25EF19" w14:textId="77777777" w:rsidR="009479BD" w:rsidRDefault="009479BD" w:rsidP="00EF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32800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84BC6F" w14:textId="66D1CB31" w:rsidR="00F44F90" w:rsidRDefault="00F44F90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6BE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6BE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DCD90" w14:textId="619C6FEF" w:rsidR="00F44F90" w:rsidRPr="00EF3AB6" w:rsidRDefault="00F44F90" w:rsidP="00EF3AB6">
    <w:pPr>
      <w:pStyle w:val="Pieddepage"/>
      <w:jc w:val="center"/>
      <w:rPr>
        <w:sz w:val="16"/>
        <w:szCs w:val="16"/>
      </w:rPr>
    </w:pPr>
    <w:r>
      <w:rPr>
        <w:sz w:val="16"/>
        <w:szCs w:val="16"/>
      </w:rPr>
      <w:t xml:space="preserve">CCTP _ Annexe </w:t>
    </w:r>
    <w:r w:rsidR="00840211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E54927" w14:textId="77777777" w:rsidR="009479BD" w:rsidRDefault="009479BD" w:rsidP="00EF3AB6">
      <w:pPr>
        <w:spacing w:after="0" w:line="240" w:lineRule="auto"/>
      </w:pPr>
      <w:r>
        <w:separator/>
      </w:r>
    </w:p>
  </w:footnote>
  <w:footnote w:type="continuationSeparator" w:id="0">
    <w:p w14:paraId="0F29B0AE" w14:textId="77777777" w:rsidR="009479BD" w:rsidRDefault="009479BD" w:rsidP="00EF3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9D018" w14:textId="77777777" w:rsidR="00D84678" w:rsidRDefault="00F44F90">
    <w:pPr>
      <w:pStyle w:val="En-tte"/>
      <w:rPr>
        <w:sz w:val="16"/>
        <w:szCs w:val="16"/>
        <w:lang w:val="en-US"/>
      </w:rPr>
    </w:pPr>
    <w:r w:rsidRPr="000C0FCF">
      <w:rPr>
        <w:sz w:val="16"/>
        <w:szCs w:val="16"/>
        <w:lang w:val="en-US"/>
      </w:rPr>
      <w:t xml:space="preserve">ESID </w:t>
    </w:r>
    <w:r w:rsidR="00D84678">
      <w:rPr>
        <w:sz w:val="16"/>
        <w:szCs w:val="16"/>
        <w:lang w:val="en-US"/>
      </w:rPr>
      <w:t>25_058</w:t>
    </w:r>
  </w:p>
  <w:p w14:paraId="37EABE6F" w14:textId="49008DB9" w:rsidR="00F44F90" w:rsidRPr="000C0FCF" w:rsidRDefault="00F44F90">
    <w:pPr>
      <w:pStyle w:val="En-tte"/>
      <w:rPr>
        <w:sz w:val="16"/>
        <w:szCs w:val="16"/>
        <w:lang w:val="en-US"/>
      </w:rPr>
    </w:pPr>
    <w:r w:rsidRPr="000C0FCF">
      <w:rPr>
        <w:sz w:val="16"/>
        <w:szCs w:val="16"/>
        <w:lang w:val="en-US"/>
      </w:rPr>
      <w:tab/>
    </w:r>
    <w:r w:rsidRPr="000C0FCF">
      <w:rPr>
        <w:sz w:val="16"/>
        <w:szCs w:val="16"/>
        <w:lang w:val="en-US"/>
      </w:rPr>
      <w:tab/>
      <w:t>DAF_</w:t>
    </w:r>
    <w:r w:rsidRPr="000C0FCF">
      <w:rPr>
        <w:sz w:val="16"/>
        <w:szCs w:val="16"/>
        <w:highlight w:val="yellow"/>
        <w:lang w:val="en-US"/>
      </w:rPr>
      <w:t>20XX_XXXXX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3C37"/>
    <w:multiLevelType w:val="multilevel"/>
    <w:tmpl w:val="B9766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8129A"/>
    <w:multiLevelType w:val="hybridMultilevel"/>
    <w:tmpl w:val="ADC4E94A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234DA"/>
    <w:multiLevelType w:val="multilevel"/>
    <w:tmpl w:val="81D2EF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4C47F0"/>
    <w:multiLevelType w:val="multilevel"/>
    <w:tmpl w:val="2586F3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0D3674"/>
    <w:multiLevelType w:val="multilevel"/>
    <w:tmpl w:val="7B8AD4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33085E"/>
    <w:multiLevelType w:val="hybridMultilevel"/>
    <w:tmpl w:val="5FA007B6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42212"/>
    <w:multiLevelType w:val="multilevel"/>
    <w:tmpl w:val="80D271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511A64"/>
    <w:multiLevelType w:val="multilevel"/>
    <w:tmpl w:val="2494CA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AD2243"/>
    <w:multiLevelType w:val="multilevel"/>
    <w:tmpl w:val="38DA73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BE7240"/>
    <w:multiLevelType w:val="multilevel"/>
    <w:tmpl w:val="7F5A1A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EB1B40"/>
    <w:multiLevelType w:val="hybridMultilevel"/>
    <w:tmpl w:val="DD1897D4"/>
    <w:lvl w:ilvl="0" w:tplc="4E70872A">
      <w:numFmt w:val="bullet"/>
      <w:lvlText w:val="-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80BE5"/>
    <w:multiLevelType w:val="multilevel"/>
    <w:tmpl w:val="E2FA1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35488F"/>
    <w:multiLevelType w:val="multilevel"/>
    <w:tmpl w:val="C85E6E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025C28"/>
    <w:multiLevelType w:val="multilevel"/>
    <w:tmpl w:val="6F2414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867DB9"/>
    <w:multiLevelType w:val="multilevel"/>
    <w:tmpl w:val="F62A47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F144F4"/>
    <w:multiLevelType w:val="hybridMultilevel"/>
    <w:tmpl w:val="86284E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A69E6"/>
    <w:multiLevelType w:val="multilevel"/>
    <w:tmpl w:val="EE4431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757D53"/>
    <w:multiLevelType w:val="multilevel"/>
    <w:tmpl w:val="7CBA74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9C48FD"/>
    <w:multiLevelType w:val="multilevel"/>
    <w:tmpl w:val="A54CCE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676196"/>
    <w:multiLevelType w:val="hybridMultilevel"/>
    <w:tmpl w:val="25AC8058"/>
    <w:lvl w:ilvl="0" w:tplc="2236CF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2E5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C3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6649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12A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C5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6A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C2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3CD5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69B5E1E"/>
    <w:multiLevelType w:val="multilevel"/>
    <w:tmpl w:val="F67EC2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7247941"/>
    <w:multiLevelType w:val="multilevel"/>
    <w:tmpl w:val="2B1660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DA0023"/>
    <w:multiLevelType w:val="multilevel"/>
    <w:tmpl w:val="DCFEA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AE6F2E"/>
    <w:multiLevelType w:val="hybridMultilevel"/>
    <w:tmpl w:val="2A7408E6"/>
    <w:lvl w:ilvl="0" w:tplc="BC42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6A48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A4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48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0E2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CCF4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9CA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7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AD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2426E48"/>
    <w:multiLevelType w:val="hybridMultilevel"/>
    <w:tmpl w:val="05BC3DD8"/>
    <w:lvl w:ilvl="0" w:tplc="EB6AF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8A0A40">
      <w:start w:val="11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23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1CD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B6D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46E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7647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D6A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00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68F757D"/>
    <w:multiLevelType w:val="hybridMultilevel"/>
    <w:tmpl w:val="363868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31D16"/>
    <w:multiLevelType w:val="multilevel"/>
    <w:tmpl w:val="2500ED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815DB8"/>
    <w:multiLevelType w:val="multilevel"/>
    <w:tmpl w:val="2AE4F2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F322AFE"/>
    <w:multiLevelType w:val="multilevel"/>
    <w:tmpl w:val="181EB0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2F7D13"/>
    <w:multiLevelType w:val="hybridMultilevel"/>
    <w:tmpl w:val="10F282D4"/>
    <w:lvl w:ilvl="0" w:tplc="8376C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C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B88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00F9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EE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02B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4A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6E9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409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9200A32"/>
    <w:multiLevelType w:val="multilevel"/>
    <w:tmpl w:val="B0FE86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AF14FB7"/>
    <w:multiLevelType w:val="multilevel"/>
    <w:tmpl w:val="DBD41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B7E5901"/>
    <w:multiLevelType w:val="hybridMultilevel"/>
    <w:tmpl w:val="72882C50"/>
    <w:lvl w:ilvl="0" w:tplc="F440FA78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3"/>
  </w:num>
  <w:num w:numId="3">
    <w:abstractNumId w:val="24"/>
  </w:num>
  <w:num w:numId="4">
    <w:abstractNumId w:val="19"/>
  </w:num>
  <w:num w:numId="5">
    <w:abstractNumId w:val="25"/>
  </w:num>
  <w:num w:numId="6">
    <w:abstractNumId w:val="10"/>
  </w:num>
  <w:num w:numId="7">
    <w:abstractNumId w:val="1"/>
  </w:num>
  <w:num w:numId="8">
    <w:abstractNumId w:val="20"/>
  </w:num>
  <w:num w:numId="9">
    <w:abstractNumId w:val="16"/>
  </w:num>
  <w:num w:numId="10">
    <w:abstractNumId w:val="30"/>
  </w:num>
  <w:num w:numId="11">
    <w:abstractNumId w:val="11"/>
  </w:num>
  <w:num w:numId="12">
    <w:abstractNumId w:val="28"/>
  </w:num>
  <w:num w:numId="13">
    <w:abstractNumId w:val="22"/>
  </w:num>
  <w:num w:numId="14">
    <w:abstractNumId w:val="21"/>
  </w:num>
  <w:num w:numId="15">
    <w:abstractNumId w:val="26"/>
  </w:num>
  <w:num w:numId="16">
    <w:abstractNumId w:val="0"/>
  </w:num>
  <w:num w:numId="17">
    <w:abstractNumId w:val="31"/>
  </w:num>
  <w:num w:numId="18">
    <w:abstractNumId w:val="2"/>
  </w:num>
  <w:num w:numId="19">
    <w:abstractNumId w:val="15"/>
  </w:num>
  <w:num w:numId="20">
    <w:abstractNumId w:val="4"/>
  </w:num>
  <w:num w:numId="21">
    <w:abstractNumId w:val="7"/>
  </w:num>
  <w:num w:numId="22">
    <w:abstractNumId w:val="6"/>
  </w:num>
  <w:num w:numId="23">
    <w:abstractNumId w:val="12"/>
  </w:num>
  <w:num w:numId="24">
    <w:abstractNumId w:val="8"/>
  </w:num>
  <w:num w:numId="25">
    <w:abstractNumId w:val="27"/>
  </w:num>
  <w:num w:numId="26">
    <w:abstractNumId w:val="14"/>
  </w:num>
  <w:num w:numId="27">
    <w:abstractNumId w:val="17"/>
  </w:num>
  <w:num w:numId="28">
    <w:abstractNumId w:val="3"/>
  </w:num>
  <w:num w:numId="29">
    <w:abstractNumId w:val="18"/>
  </w:num>
  <w:num w:numId="30">
    <w:abstractNumId w:val="9"/>
  </w:num>
  <w:num w:numId="31">
    <w:abstractNumId w:val="13"/>
  </w:num>
  <w:num w:numId="32">
    <w:abstractNumId w:val="5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AB6"/>
    <w:rsid w:val="00053413"/>
    <w:rsid w:val="00056934"/>
    <w:rsid w:val="000C0FCF"/>
    <w:rsid w:val="000E5841"/>
    <w:rsid w:val="001A3EFB"/>
    <w:rsid w:val="001A404B"/>
    <w:rsid w:val="001D5A9E"/>
    <w:rsid w:val="001F6345"/>
    <w:rsid w:val="0023231C"/>
    <w:rsid w:val="003126D6"/>
    <w:rsid w:val="00370E88"/>
    <w:rsid w:val="00376CAD"/>
    <w:rsid w:val="00423A1E"/>
    <w:rsid w:val="004867D3"/>
    <w:rsid w:val="005146C7"/>
    <w:rsid w:val="00517BDB"/>
    <w:rsid w:val="00536C50"/>
    <w:rsid w:val="00560C6C"/>
    <w:rsid w:val="00580FF1"/>
    <w:rsid w:val="00582A99"/>
    <w:rsid w:val="00591405"/>
    <w:rsid w:val="005933B0"/>
    <w:rsid w:val="005D06B3"/>
    <w:rsid w:val="005F2D49"/>
    <w:rsid w:val="005F3CD4"/>
    <w:rsid w:val="00644043"/>
    <w:rsid w:val="00656BE3"/>
    <w:rsid w:val="00663FAB"/>
    <w:rsid w:val="006703C0"/>
    <w:rsid w:val="006F6590"/>
    <w:rsid w:val="008400A5"/>
    <w:rsid w:val="00840211"/>
    <w:rsid w:val="00853442"/>
    <w:rsid w:val="0088474F"/>
    <w:rsid w:val="008C443B"/>
    <w:rsid w:val="009321E6"/>
    <w:rsid w:val="00936855"/>
    <w:rsid w:val="009479BD"/>
    <w:rsid w:val="009C630A"/>
    <w:rsid w:val="00A35D26"/>
    <w:rsid w:val="00A77771"/>
    <w:rsid w:val="00A934A0"/>
    <w:rsid w:val="00AA5FAC"/>
    <w:rsid w:val="00AD60E2"/>
    <w:rsid w:val="00AE4305"/>
    <w:rsid w:val="00B159AB"/>
    <w:rsid w:val="00BA6430"/>
    <w:rsid w:val="00BD7B16"/>
    <w:rsid w:val="00C15397"/>
    <w:rsid w:val="00C34562"/>
    <w:rsid w:val="00C402D5"/>
    <w:rsid w:val="00C75046"/>
    <w:rsid w:val="00CD5046"/>
    <w:rsid w:val="00CF7233"/>
    <w:rsid w:val="00D00E57"/>
    <w:rsid w:val="00D466C1"/>
    <w:rsid w:val="00D84678"/>
    <w:rsid w:val="00DB43C4"/>
    <w:rsid w:val="00E502D8"/>
    <w:rsid w:val="00E5564E"/>
    <w:rsid w:val="00E8520F"/>
    <w:rsid w:val="00EC3561"/>
    <w:rsid w:val="00EF3AB6"/>
    <w:rsid w:val="00F44F90"/>
    <w:rsid w:val="00F828F1"/>
    <w:rsid w:val="00FE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35AB4"/>
  <w15:chartTrackingRefBased/>
  <w15:docId w15:val="{CD075E61-09D7-4FA6-A72C-97A4199A3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7B16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502D8"/>
    <w:pPr>
      <w:keepNext/>
      <w:keepLines/>
      <w:spacing w:before="480" w:after="0"/>
      <w:outlineLvl w:val="0"/>
    </w:pPr>
    <w:rPr>
      <w:rFonts w:eastAsiaTheme="majorEastAsia" w:cstheme="majorBidi"/>
      <w:color w:val="1F4E79" w:themeColor="accent1" w:themeShade="8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02D8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517B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17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F3AB6"/>
  </w:style>
  <w:style w:type="paragraph" w:styleId="Pieddepage">
    <w:name w:val="footer"/>
    <w:basedOn w:val="Normal"/>
    <w:link w:val="PieddepageCar"/>
    <w:uiPriority w:val="99"/>
    <w:unhideWhenUsed/>
    <w:rsid w:val="00EF3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F3AB6"/>
  </w:style>
  <w:style w:type="paragraph" w:styleId="NormalWeb">
    <w:name w:val="Normal (Web)"/>
    <w:basedOn w:val="Normal"/>
    <w:uiPriority w:val="99"/>
    <w:semiHidden/>
    <w:unhideWhenUsed/>
    <w:rsid w:val="00EF3AB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F3AB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3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3AB6"/>
    <w:rPr>
      <w:rFonts w:ascii="Segoe UI" w:hAnsi="Segoe UI" w:cs="Segoe UI"/>
      <w:sz w:val="18"/>
      <w:szCs w:val="18"/>
    </w:rPr>
  </w:style>
  <w:style w:type="character" w:customStyle="1" w:styleId="Titre1Car">
    <w:name w:val="Titre 1 Car"/>
    <w:basedOn w:val="Policepardfaut"/>
    <w:link w:val="Titre1"/>
    <w:uiPriority w:val="9"/>
    <w:rsid w:val="00E502D8"/>
    <w:rPr>
      <w:rFonts w:ascii="Marianne" w:eastAsiaTheme="majorEastAsia" w:hAnsi="Marianne" w:cstheme="majorBidi"/>
      <w:color w:val="1F4E79" w:themeColor="accent1" w:themeShade="8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502D8"/>
    <w:rPr>
      <w:rFonts w:ascii="Marianne" w:eastAsiaTheme="majorEastAsia" w:hAnsi="Marianne" w:cstheme="majorBidi"/>
      <w:color w:val="2E74B5" w:themeColor="accent1" w:themeShade="BF"/>
      <w:sz w:val="26"/>
      <w:szCs w:val="2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0A5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0A5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400A5"/>
    <w:rPr>
      <w:vertAlign w:val="superscript"/>
    </w:rPr>
  </w:style>
  <w:style w:type="character" w:styleId="Marquedecommentaire">
    <w:name w:val="annotation reference"/>
    <w:semiHidden/>
    <w:rsid w:val="00AA5F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A5FAC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A5FAC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BD7B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5">
    <w:name w:val="Grid Table 4 Accent 5"/>
    <w:basedOn w:val="TableauNormal"/>
    <w:uiPriority w:val="49"/>
    <w:rsid w:val="00BD7B16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7B16"/>
    <w:pPr>
      <w:spacing w:after="160"/>
      <w:ind w:left="0"/>
    </w:pPr>
    <w:rPr>
      <w:rFonts w:ascii="Marianne" w:eastAsiaTheme="minorHAnsi" w:hAnsi="Marianne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7B16"/>
    <w:rPr>
      <w:rFonts w:ascii="Marianne" w:eastAsia="Times New Roman" w:hAnsi="Marianne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1E997-A713-4BCD-9985-D72DBCCDD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4280D0-9369-44B8-8DB2-86EB95F6D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F9BED-E6DC-40FF-8417-E754E61416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BC7DF1-9EF0-4EAA-99E2-DDE71A701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DECOSTER Stephane TSEF 3E CLASSE DEF</cp:lastModifiedBy>
  <cp:revision>14</cp:revision>
  <dcterms:created xsi:type="dcterms:W3CDTF">2021-06-03T06:04:00Z</dcterms:created>
  <dcterms:modified xsi:type="dcterms:W3CDTF">2025-02-26T09:07:00Z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